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775E261E" w:rsidR="004948C7" w:rsidRDefault="001415F5">
            <w:pPr>
              <w:spacing w:after="0"/>
            </w:pPr>
            <w:r>
              <w:t xml:space="preserve">AGOSTO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>
                <w:t>de</w:t>
              </w:r>
            </w:hyperlink>
            <w:hyperlink r:id="rId16" w:history="1">
              <w: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>
                <w:rPr>
                  <w:sz w:val="18"/>
                  <w:szCs w:val="18"/>
                </w:rPr>
                <w:t>Audit</w:t>
              </w:r>
            </w:hyperlink>
            <w:hyperlink r:id="rId20" w:history="1">
              <w:r>
                <w:rPr>
                  <w:sz w:val="18"/>
                  <w:szCs w:val="18"/>
                </w:rPr>
                <w:t>o</w:t>
              </w:r>
            </w:hyperlink>
            <w:hyperlink r:id="rId21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 xml:space="preserve">sobre </w:t>
            </w:r>
            <w:r>
              <w:rPr>
                <w:sz w:val="18"/>
                <w:szCs w:val="18"/>
              </w:rPr>
              <w:t>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BASE LEGAL DE LA </w:t>
      </w:r>
      <w:r>
        <w:rPr>
          <w:b/>
          <w:bCs/>
          <w:sz w:val="28"/>
          <w:szCs w:val="28"/>
        </w:rPr>
        <w:t>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>
                <w:t>de</w:t>
              </w:r>
            </w:hyperlink>
            <w:hyperlink r:id="rId41" w:history="1">
              <w:r>
                <w:t xml:space="preserve"> </w:t>
              </w:r>
            </w:hyperlink>
            <w:hyperlink r:id="rId42" w:history="1">
              <w:r>
                <w:t>firmas de</w:t>
              </w:r>
            </w:hyperlink>
            <w:hyperlink r:id="rId43" w:history="1">
              <w:r>
                <w:t xml:space="preserve"> </w:t>
              </w:r>
            </w:hyperlink>
            <w:hyperlink r:id="rId44" w:history="1">
              <w:r>
                <w:t>Audit</w:t>
              </w:r>
            </w:hyperlink>
            <w:hyperlink r:id="rId45" w:history="1">
              <w:r>
                <w:t>o</w:t>
              </w:r>
            </w:hyperlink>
            <w:hyperlink r:id="rId46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 xml:space="preserve">sobre Procedimiento para la </w:t>
            </w:r>
            <w:r>
              <w:rPr>
                <w:sz w:val="18"/>
                <w:szCs w:val="18"/>
              </w:rPr>
              <w:t>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Reglamentos No. 09-04, sobre </w:t>
            </w:r>
            <w:r>
              <w:rPr>
                <w:sz w:val="20"/>
                <w:szCs w:val="20"/>
              </w:rPr>
              <w:t>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-Marzo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Permante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t>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 xml:space="preserve">Relación de </w:t>
            </w:r>
            <w:r>
              <w:t>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81FA9" w14:textId="77777777" w:rsidR="00FF378D" w:rsidRDefault="00FF378D">
      <w:pPr>
        <w:spacing w:after="0"/>
      </w:pPr>
      <w:r>
        <w:separator/>
      </w:r>
    </w:p>
  </w:endnote>
  <w:endnote w:type="continuationSeparator" w:id="0">
    <w:p w14:paraId="44C035F5" w14:textId="77777777" w:rsidR="00FF378D" w:rsidRDefault="00FF3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1C53" w14:textId="77777777" w:rsidR="00FF378D" w:rsidRDefault="00FF37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76B4D9" w14:textId="77777777" w:rsidR="00FF378D" w:rsidRDefault="00FF37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77E71"/>
    <w:rsid w:val="000B1216"/>
    <w:rsid w:val="000B4936"/>
    <w:rsid w:val="000E75C8"/>
    <w:rsid w:val="001415F5"/>
    <w:rsid w:val="003025FA"/>
    <w:rsid w:val="00357035"/>
    <w:rsid w:val="00380684"/>
    <w:rsid w:val="004948C7"/>
    <w:rsid w:val="004C09C6"/>
    <w:rsid w:val="004E75CB"/>
    <w:rsid w:val="00544D55"/>
    <w:rsid w:val="00576BFC"/>
    <w:rsid w:val="00673A65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C3740F"/>
    <w:rsid w:val="00C862FC"/>
    <w:rsid w:val="00CA7FD8"/>
    <w:rsid w:val="00D15252"/>
    <w:rsid w:val="00D809F2"/>
    <w:rsid w:val="00DA7180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13056</Words>
  <Characters>74421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2024-08-05T16:35:00Z</cp:lastPrinted>
  <dcterms:created xsi:type="dcterms:W3CDTF">2024-08-05T17:47:00Z</dcterms:created>
  <dcterms:modified xsi:type="dcterms:W3CDTF">2024-08-28T13:25:00Z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